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2EEA" w:rsidRDefault="00EE2EEA" w:rsidP="00EE2EEA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Hlk522966019"/>
      <w:r>
        <w:rPr>
          <w:rFonts w:ascii="Times New Roman" w:hAnsi="Times New Roman" w:cs="Times New Roman"/>
          <w:sz w:val="32"/>
          <w:szCs w:val="32"/>
        </w:rPr>
        <w:t>October 14, 28</w:t>
      </w:r>
      <w:r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>
        <w:rPr>
          <w:rFonts w:ascii="Times New Roman" w:hAnsi="Times New Roman" w:cs="Times New Roman"/>
          <w:sz w:val="32"/>
          <w:szCs w:val="32"/>
        </w:rPr>
        <w:t xml:space="preserve"> Sunday in OT</w:t>
      </w:r>
    </w:p>
    <w:p w:rsidR="00EE2EEA" w:rsidRDefault="00EE2EEA" w:rsidP="00EE2EE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Cantor: Dan</w:t>
      </w:r>
    </w:p>
    <w:p w:rsidR="00EE2EEA" w:rsidRDefault="00EE2EEA" w:rsidP="00EE2EEA">
      <w:pPr>
        <w:rPr>
          <w:rFonts w:ascii="Times New Roman" w:hAnsi="Times New Roman" w:cs="Times New Roman"/>
          <w:sz w:val="32"/>
          <w:szCs w:val="32"/>
        </w:rPr>
      </w:pPr>
    </w:p>
    <w:p w:rsidR="00EE2EEA" w:rsidRDefault="00EE2EEA" w:rsidP="00EE2EE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Mass Setting: Mass of Renewal (</w:t>
      </w:r>
      <w:r w:rsidR="008529DC">
        <w:rPr>
          <w:rFonts w:ascii="Times New Roman" w:hAnsi="Times New Roman" w:cs="Times New Roman"/>
          <w:sz w:val="32"/>
          <w:szCs w:val="32"/>
        </w:rPr>
        <w:t>sung</w:t>
      </w:r>
      <w:bookmarkStart w:id="1" w:name="_GoBack"/>
      <w:bookmarkEnd w:id="1"/>
      <w:r>
        <w:rPr>
          <w:rFonts w:ascii="Times New Roman" w:hAnsi="Times New Roman" w:cs="Times New Roman"/>
          <w:sz w:val="32"/>
          <w:szCs w:val="32"/>
        </w:rPr>
        <w:t xml:space="preserve"> Gloria)</w:t>
      </w:r>
    </w:p>
    <w:p w:rsidR="00EE2EEA" w:rsidRDefault="00EE2EEA" w:rsidP="00EE2EEA">
      <w:pPr>
        <w:rPr>
          <w:rFonts w:ascii="Times New Roman" w:hAnsi="Times New Roman" w:cs="Times New Roman"/>
          <w:sz w:val="32"/>
          <w:szCs w:val="32"/>
        </w:rPr>
      </w:pPr>
    </w:p>
    <w:p w:rsidR="00EE2EEA" w:rsidRDefault="00EE2EEA" w:rsidP="00EE2EE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Processional: Praise to the Lord CP 378, BB 194</w:t>
      </w:r>
    </w:p>
    <w:p w:rsidR="00EE2EEA" w:rsidRDefault="00EE2EEA" w:rsidP="00EE2EEA">
      <w:pPr>
        <w:rPr>
          <w:rFonts w:ascii="Times New Roman" w:hAnsi="Times New Roman" w:cs="Times New Roman"/>
          <w:sz w:val="32"/>
          <w:szCs w:val="32"/>
        </w:rPr>
      </w:pPr>
    </w:p>
    <w:p w:rsidR="00EE2EEA" w:rsidRDefault="00EE2EEA" w:rsidP="00EE2EE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Responsorial &amp; Gospel: Spirit &amp; Psalm – Mass of Renewal</w:t>
      </w:r>
    </w:p>
    <w:p w:rsidR="00EE2EEA" w:rsidRDefault="00EE2EEA" w:rsidP="00EE2EEA">
      <w:pPr>
        <w:rPr>
          <w:rFonts w:ascii="Times New Roman" w:hAnsi="Times New Roman" w:cs="Times New Roman"/>
          <w:sz w:val="32"/>
          <w:szCs w:val="32"/>
        </w:rPr>
      </w:pPr>
    </w:p>
    <w:p w:rsidR="00EE2EEA" w:rsidRDefault="00EE2EEA" w:rsidP="00EE2EE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Offertory 1: Be Thou My Vision CP 427, BB 397</w:t>
      </w:r>
    </w:p>
    <w:p w:rsidR="00EE2EEA" w:rsidRDefault="00EE2EEA" w:rsidP="00EE2EE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Offertory 2: “I Will Come to the Altar” – Antiphon </w:t>
      </w:r>
    </w:p>
    <w:p w:rsidR="00EE2EEA" w:rsidRDefault="00EE2EEA" w:rsidP="00EE2EEA">
      <w:pPr>
        <w:rPr>
          <w:rFonts w:ascii="Times New Roman" w:hAnsi="Times New Roman" w:cs="Times New Roman"/>
          <w:sz w:val="32"/>
          <w:szCs w:val="32"/>
        </w:rPr>
      </w:pPr>
    </w:p>
    <w:p w:rsidR="00EE2EEA" w:rsidRDefault="00EE2EEA" w:rsidP="00EE2EE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Communion 1: Humbly Lord We Worship You CP 425, BB 201</w:t>
      </w:r>
    </w:p>
    <w:p w:rsidR="00EE2EEA" w:rsidRDefault="00EE2EEA" w:rsidP="00EE2EE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Communion 2: “Whoever Eats My Flesh” – Antiphon </w:t>
      </w:r>
    </w:p>
    <w:p w:rsidR="00EE2EEA" w:rsidRDefault="00EE2EEA" w:rsidP="00EE2EEA">
      <w:pPr>
        <w:rPr>
          <w:rFonts w:ascii="Times New Roman" w:hAnsi="Times New Roman" w:cs="Times New Roman"/>
          <w:sz w:val="32"/>
          <w:szCs w:val="32"/>
        </w:rPr>
      </w:pPr>
    </w:p>
    <w:p w:rsidR="00EE2EEA" w:rsidRDefault="00EE2EEA" w:rsidP="00EE2EE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Recessional: How Can I Keep from Singing? CP 460, BB 442</w:t>
      </w:r>
    </w:p>
    <w:bookmarkEnd w:id="0"/>
    <w:p w:rsidR="00EE2EEA" w:rsidRDefault="00EE2EEA" w:rsidP="00EE2EEA">
      <w:pPr>
        <w:rPr>
          <w:sz w:val="32"/>
          <w:szCs w:val="32"/>
        </w:rPr>
      </w:pPr>
    </w:p>
    <w:p w:rsidR="00EE2EEA" w:rsidRDefault="00EE2EEA" w:rsidP="00EE2EEA"/>
    <w:p w:rsidR="00EE2EEA" w:rsidRDefault="00EE2EEA" w:rsidP="00EE2EEA"/>
    <w:p w:rsidR="00EE2EEA" w:rsidRDefault="00EE2EEA" w:rsidP="00EE2EEA"/>
    <w:p w:rsidR="009261F4" w:rsidRDefault="009261F4"/>
    <w:sectPr w:rsidR="009261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EEA"/>
    <w:rsid w:val="008529DC"/>
    <w:rsid w:val="009261F4"/>
    <w:rsid w:val="00EE2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114B2"/>
  <w15:chartTrackingRefBased/>
  <w15:docId w15:val="{9E21037B-1598-47B9-B8FA-227085D1F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2EEA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 Of Music</dc:creator>
  <cp:keywords/>
  <dc:description/>
  <cp:lastModifiedBy>Director Of Music</cp:lastModifiedBy>
  <cp:revision>2</cp:revision>
  <dcterms:created xsi:type="dcterms:W3CDTF">2018-09-27T22:39:00Z</dcterms:created>
  <dcterms:modified xsi:type="dcterms:W3CDTF">2018-10-04T16:54:00Z</dcterms:modified>
</cp:coreProperties>
</file>