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162" w:rsidRDefault="005D7162" w:rsidP="005D716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October 6, 27</w:t>
      </w:r>
      <w:r w:rsidRPr="002A10C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in OT</w:t>
      </w:r>
    </w:p>
    <w:p w:rsidR="005D7162" w:rsidRDefault="005D7162" w:rsidP="005D71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Cantor: Don</w:t>
      </w:r>
    </w:p>
    <w:p w:rsidR="005D7162" w:rsidRDefault="005D7162" w:rsidP="005D7162">
      <w:pPr>
        <w:rPr>
          <w:rFonts w:ascii="Times New Roman" w:hAnsi="Times New Roman" w:cs="Times New Roman"/>
          <w:sz w:val="32"/>
          <w:szCs w:val="32"/>
        </w:rPr>
      </w:pPr>
    </w:p>
    <w:p w:rsidR="005D7162" w:rsidRDefault="005D7162" w:rsidP="005D7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 (</w:t>
      </w:r>
      <w:r w:rsidR="008C3063">
        <w:rPr>
          <w:rFonts w:ascii="Times New Roman" w:hAnsi="Times New Roman" w:cs="Times New Roman"/>
          <w:sz w:val="32"/>
          <w:szCs w:val="32"/>
        </w:rPr>
        <w:t>sung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 xml:space="preserve"> Gloria)</w:t>
      </w:r>
    </w:p>
    <w:p w:rsidR="005D7162" w:rsidRDefault="005D7162" w:rsidP="005D7162">
      <w:pPr>
        <w:rPr>
          <w:rFonts w:ascii="Times New Roman" w:hAnsi="Times New Roman" w:cs="Times New Roman"/>
          <w:sz w:val="32"/>
          <w:szCs w:val="32"/>
        </w:rPr>
      </w:pPr>
    </w:p>
    <w:p w:rsidR="005D7162" w:rsidRDefault="005D7162" w:rsidP="005D7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Prelude: O God, You Search Me AC 382, BB 438</w:t>
      </w:r>
    </w:p>
    <w:p w:rsidR="005D7162" w:rsidRDefault="005D7162" w:rsidP="005D7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All the Ends of the Earth (Hass &amp; Haugen) AC 695, BB 793</w:t>
      </w:r>
    </w:p>
    <w:p w:rsidR="005D7162" w:rsidRDefault="005D7162" w:rsidP="005D7162">
      <w:pPr>
        <w:rPr>
          <w:rFonts w:ascii="Times New Roman" w:hAnsi="Times New Roman" w:cs="Times New Roman"/>
          <w:sz w:val="32"/>
          <w:szCs w:val="32"/>
        </w:rPr>
      </w:pPr>
    </w:p>
    <w:p w:rsidR="005D7162" w:rsidRDefault="005D7162" w:rsidP="005D7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 &amp; Gospel: Spirit &amp; Psalm – Mass of Renewal</w:t>
      </w:r>
    </w:p>
    <w:p w:rsidR="005D7162" w:rsidRDefault="005D7162" w:rsidP="005D7162">
      <w:pPr>
        <w:rPr>
          <w:rFonts w:ascii="Times New Roman" w:hAnsi="Times New Roman" w:cs="Times New Roman"/>
          <w:sz w:val="32"/>
          <w:szCs w:val="32"/>
        </w:rPr>
      </w:pPr>
    </w:p>
    <w:p w:rsidR="005D7162" w:rsidRDefault="005D7162" w:rsidP="005D7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r w:rsidR="00A40CAF">
        <w:rPr>
          <w:rFonts w:ascii="Times New Roman" w:hAnsi="Times New Roman" w:cs="Times New Roman"/>
          <w:sz w:val="32"/>
          <w:szCs w:val="32"/>
        </w:rPr>
        <w:t>The King of Love AC 532, BB 468</w:t>
      </w:r>
    </w:p>
    <w:p w:rsidR="005D7162" w:rsidRDefault="005D7162" w:rsidP="005D7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</w:t>
      </w:r>
      <w:r w:rsidR="00A40CAF">
        <w:rPr>
          <w:rFonts w:ascii="Times New Roman" w:hAnsi="Times New Roman" w:cs="Times New Roman"/>
          <w:sz w:val="32"/>
          <w:szCs w:val="32"/>
        </w:rPr>
        <w:t xml:space="preserve">fertory 2: Behold the Lamb AC 91, BB </w:t>
      </w:r>
      <w:r w:rsidR="0076543B">
        <w:rPr>
          <w:rFonts w:ascii="Times New Roman" w:hAnsi="Times New Roman" w:cs="Times New Roman"/>
          <w:sz w:val="32"/>
          <w:szCs w:val="32"/>
        </w:rPr>
        <w:t>339</w:t>
      </w:r>
    </w:p>
    <w:p w:rsidR="005D7162" w:rsidRDefault="005D7162" w:rsidP="005D7162">
      <w:pPr>
        <w:rPr>
          <w:rFonts w:ascii="Times New Roman" w:hAnsi="Times New Roman" w:cs="Times New Roman"/>
          <w:sz w:val="32"/>
          <w:szCs w:val="32"/>
        </w:rPr>
      </w:pPr>
    </w:p>
    <w:p w:rsidR="005D7162" w:rsidRDefault="005D7162" w:rsidP="005D7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</w:t>
      </w:r>
      <w:r w:rsidR="002B0C49">
        <w:rPr>
          <w:rFonts w:ascii="Times New Roman" w:hAnsi="Times New Roman" w:cs="Times New Roman"/>
          <w:sz w:val="32"/>
          <w:szCs w:val="32"/>
        </w:rPr>
        <w:t>The Lord is My Hope AC 536, BB 469</w:t>
      </w:r>
    </w:p>
    <w:p w:rsidR="005D7162" w:rsidRDefault="005D7162" w:rsidP="005D7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 w:rsidR="005C7616">
        <w:rPr>
          <w:rFonts w:ascii="Times New Roman" w:hAnsi="Times New Roman" w:cs="Times New Roman"/>
          <w:sz w:val="32"/>
          <w:szCs w:val="32"/>
        </w:rPr>
        <w:t xml:space="preserve">“Let the Word Make a Home” – Antiphon </w:t>
      </w:r>
    </w:p>
    <w:p w:rsidR="005D7162" w:rsidRDefault="005D7162" w:rsidP="005D7162">
      <w:pPr>
        <w:rPr>
          <w:rFonts w:ascii="Times New Roman" w:hAnsi="Times New Roman" w:cs="Times New Roman"/>
          <w:sz w:val="32"/>
          <w:szCs w:val="32"/>
        </w:rPr>
      </w:pPr>
    </w:p>
    <w:p w:rsidR="005D7162" w:rsidRDefault="005D7162" w:rsidP="005D7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r w:rsidR="008E0282">
        <w:rPr>
          <w:rFonts w:ascii="Times New Roman" w:hAnsi="Times New Roman" w:cs="Times New Roman"/>
          <w:sz w:val="32"/>
          <w:szCs w:val="32"/>
        </w:rPr>
        <w:t>Glory and Praise to Our God AC 203, BB 546</w:t>
      </w:r>
    </w:p>
    <w:bookmarkEnd w:id="0"/>
    <w:p w:rsidR="005D7162" w:rsidRDefault="005D7162" w:rsidP="005D7162">
      <w:pPr>
        <w:rPr>
          <w:sz w:val="32"/>
          <w:szCs w:val="32"/>
        </w:rPr>
      </w:pPr>
    </w:p>
    <w:p w:rsidR="005D7162" w:rsidRDefault="005D7162" w:rsidP="005D7162"/>
    <w:p w:rsidR="009261F4" w:rsidRDefault="009261F4"/>
    <w:sectPr w:rsidR="0092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62"/>
    <w:rsid w:val="002B0C49"/>
    <w:rsid w:val="005C7616"/>
    <w:rsid w:val="005D7162"/>
    <w:rsid w:val="0076543B"/>
    <w:rsid w:val="008C3063"/>
    <w:rsid w:val="008E0282"/>
    <w:rsid w:val="009261F4"/>
    <w:rsid w:val="00A4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6A89"/>
  <w15:chartTrackingRefBased/>
  <w15:docId w15:val="{BA23A190-2809-4D14-A1AD-0EAA6F16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16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6</cp:revision>
  <dcterms:created xsi:type="dcterms:W3CDTF">2018-09-27T22:49:00Z</dcterms:created>
  <dcterms:modified xsi:type="dcterms:W3CDTF">2018-10-02T20:11:00Z</dcterms:modified>
</cp:coreProperties>
</file>