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08" w:rsidRDefault="001E1608" w:rsidP="001E160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February 24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Seventh Sunday OT</w:t>
      </w:r>
      <w:r w:rsidR="007F4B65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1E1608" w:rsidRDefault="001E1608" w:rsidP="001E16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7F4B65">
        <w:rPr>
          <w:rFonts w:ascii="Times New Roman" w:hAnsi="Times New Roman" w:cs="Times New Roman"/>
          <w:sz w:val="32"/>
          <w:szCs w:val="32"/>
        </w:rPr>
        <w:t>Victoria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</w:t>
      </w:r>
      <w:r w:rsidR="007F4B65">
        <w:rPr>
          <w:rFonts w:ascii="Times New Roman" w:hAnsi="Times New Roman" w:cs="Times New Roman"/>
          <w:sz w:val="32"/>
          <w:szCs w:val="32"/>
        </w:rPr>
        <w:t xml:space="preserve"> of Renewal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O Lord, I Trust in Your Merciful Love (Lumen Christi)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Bless the Lord My Soul</w:t>
      </w:r>
      <w:r w:rsidR="0021720D">
        <w:rPr>
          <w:rFonts w:ascii="Times New Roman" w:hAnsi="Times New Roman" w:cs="Times New Roman"/>
          <w:sz w:val="32"/>
          <w:szCs w:val="32"/>
        </w:rPr>
        <w:t xml:space="preserve"> BB</w:t>
      </w:r>
      <w:r w:rsidR="007F4B65">
        <w:rPr>
          <w:rFonts w:ascii="Times New Roman" w:hAnsi="Times New Roman" w:cs="Times New Roman"/>
          <w:sz w:val="32"/>
          <w:szCs w:val="32"/>
        </w:rPr>
        <w:t xml:space="preserve"> </w:t>
      </w:r>
      <w:r w:rsidR="0021720D">
        <w:rPr>
          <w:rFonts w:ascii="Times New Roman" w:hAnsi="Times New Roman" w:cs="Times New Roman"/>
          <w:sz w:val="32"/>
          <w:szCs w:val="32"/>
        </w:rPr>
        <w:t>533,</w:t>
      </w:r>
      <w:r>
        <w:rPr>
          <w:rFonts w:ascii="Times New Roman" w:hAnsi="Times New Roman" w:cs="Times New Roman"/>
          <w:sz w:val="32"/>
          <w:szCs w:val="32"/>
        </w:rPr>
        <w:t xml:space="preserve"> CP 386</w:t>
      </w:r>
      <w:r w:rsidR="0021720D">
        <w:rPr>
          <w:rFonts w:ascii="Times New Roman" w:hAnsi="Times New Roman" w:cs="Times New Roman"/>
          <w:sz w:val="32"/>
          <w:szCs w:val="32"/>
        </w:rPr>
        <w:t>, AC 373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Psalm 103: The Lord is Kind</w:t>
      </w:r>
      <w:r w:rsidR="0021720D">
        <w:rPr>
          <w:rFonts w:ascii="Times New Roman" w:hAnsi="Times New Roman" w:cs="Times New Roman"/>
          <w:sz w:val="32"/>
          <w:szCs w:val="32"/>
        </w:rPr>
        <w:t xml:space="preserve"> (not in BB)</w:t>
      </w:r>
      <w:r>
        <w:rPr>
          <w:rFonts w:ascii="Times New Roman" w:hAnsi="Times New Roman" w:cs="Times New Roman"/>
          <w:sz w:val="32"/>
          <w:szCs w:val="32"/>
        </w:rPr>
        <w:t xml:space="preserve"> CP 65</w:t>
      </w:r>
      <w:r w:rsidR="0021720D">
        <w:rPr>
          <w:rFonts w:ascii="Times New Roman" w:hAnsi="Times New Roman" w:cs="Times New Roman"/>
          <w:sz w:val="32"/>
          <w:szCs w:val="32"/>
        </w:rPr>
        <w:t>, AC 699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FE541F">
        <w:rPr>
          <w:rFonts w:ascii="Times New Roman" w:hAnsi="Times New Roman" w:cs="Times New Roman"/>
          <w:sz w:val="32"/>
          <w:szCs w:val="32"/>
        </w:rPr>
        <w:t>Your Words are Spirit and Life (Farrell) BB 593, CP 408, AC 635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The Servant Song</w:t>
      </w:r>
      <w:r w:rsidR="00FE541F">
        <w:rPr>
          <w:rFonts w:ascii="Times New Roman" w:hAnsi="Times New Roman" w:cs="Times New Roman"/>
          <w:sz w:val="32"/>
          <w:szCs w:val="32"/>
        </w:rPr>
        <w:t xml:space="preserve"> BB 386,</w:t>
      </w:r>
      <w:r>
        <w:rPr>
          <w:rFonts w:ascii="Times New Roman" w:hAnsi="Times New Roman" w:cs="Times New Roman"/>
          <w:sz w:val="32"/>
          <w:szCs w:val="32"/>
        </w:rPr>
        <w:t xml:space="preserve"> CP 556</w:t>
      </w:r>
      <w:r w:rsidR="00FE541F">
        <w:rPr>
          <w:rFonts w:ascii="Times New Roman" w:hAnsi="Times New Roman" w:cs="Times New Roman"/>
          <w:sz w:val="32"/>
          <w:szCs w:val="32"/>
        </w:rPr>
        <w:t xml:space="preserve">, </w:t>
      </w:r>
      <w:r w:rsidR="00D21218">
        <w:rPr>
          <w:rFonts w:ascii="Times New Roman" w:hAnsi="Times New Roman" w:cs="Times New Roman"/>
          <w:sz w:val="32"/>
          <w:szCs w:val="32"/>
        </w:rPr>
        <w:t>AC 540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Lord I Have Come to Believe (Walker)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Christians Let Us Love One Another</w:t>
      </w:r>
      <w:r w:rsidR="00FE541F">
        <w:rPr>
          <w:rFonts w:ascii="Times New Roman" w:hAnsi="Times New Roman" w:cs="Times New Roman"/>
          <w:sz w:val="32"/>
          <w:szCs w:val="32"/>
        </w:rPr>
        <w:t xml:space="preserve"> BB 475, CP 479, AC 130</w:t>
      </w:r>
    </w:p>
    <w:p w:rsidR="001E1608" w:rsidRDefault="001E1608" w:rsidP="001E1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proofErr w:type="spellStart"/>
      <w:r>
        <w:rPr>
          <w:rFonts w:ascii="Times New Roman" w:hAnsi="Times New Roman" w:cs="Times New Roman"/>
          <w:sz w:val="32"/>
          <w:szCs w:val="32"/>
        </w:rPr>
        <w:t>Ubi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Caritas chant</w:t>
      </w:r>
      <w:r w:rsidR="00BD1FED">
        <w:rPr>
          <w:rFonts w:ascii="Times New Roman" w:hAnsi="Times New Roman" w:cs="Times New Roman"/>
          <w:sz w:val="32"/>
          <w:szCs w:val="32"/>
        </w:rPr>
        <w:t xml:space="preserve"> BB 478, AC 582</w:t>
      </w:r>
      <w:bookmarkStart w:id="4" w:name="_GoBack"/>
      <w:bookmarkEnd w:id="4"/>
    </w:p>
    <w:p w:rsidR="001E1608" w:rsidRPr="00621646" w:rsidRDefault="001E1608" w:rsidP="001E1608">
      <w:pPr>
        <w:rPr>
          <w:rFonts w:ascii="Times New Roman" w:hAnsi="Times New Roman" w:cs="Times New Roman"/>
          <w:sz w:val="32"/>
          <w:szCs w:val="32"/>
        </w:rPr>
      </w:pPr>
    </w:p>
    <w:p w:rsidR="001E1608" w:rsidRDefault="001E1608" w:rsidP="001E1608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How Can I Keep from Singing?</w:t>
      </w:r>
      <w:r w:rsidR="00870542">
        <w:rPr>
          <w:rFonts w:ascii="Times New Roman" w:hAnsi="Times New Roman" w:cs="Times New Roman"/>
          <w:sz w:val="32"/>
          <w:szCs w:val="32"/>
        </w:rPr>
        <w:t xml:space="preserve"> BB 441,</w:t>
      </w:r>
      <w:r>
        <w:rPr>
          <w:rFonts w:ascii="Times New Roman" w:hAnsi="Times New Roman" w:cs="Times New Roman"/>
          <w:sz w:val="32"/>
          <w:szCs w:val="32"/>
        </w:rPr>
        <w:t xml:space="preserve"> CP 460</w:t>
      </w:r>
      <w:r w:rsidR="00870542">
        <w:rPr>
          <w:rFonts w:ascii="Times New Roman" w:hAnsi="Times New Roman" w:cs="Times New Roman"/>
          <w:sz w:val="32"/>
          <w:szCs w:val="32"/>
        </w:rPr>
        <w:t>, AC 252</w:t>
      </w:r>
    </w:p>
    <w:p w:rsidR="001E1608" w:rsidRDefault="001E1608" w:rsidP="001E1608"/>
    <w:p w:rsidR="001E1608" w:rsidRDefault="001E1608" w:rsidP="001E1608"/>
    <w:bookmarkEnd w:id="1"/>
    <w:p w:rsidR="001E1608" w:rsidRDefault="001E1608" w:rsidP="001E1608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08"/>
    <w:rsid w:val="001E1608"/>
    <w:rsid w:val="0021720D"/>
    <w:rsid w:val="007F4B65"/>
    <w:rsid w:val="00813211"/>
    <w:rsid w:val="00870542"/>
    <w:rsid w:val="00BD1FED"/>
    <w:rsid w:val="00D21218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C2EF"/>
  <w15:chartTrackingRefBased/>
  <w15:docId w15:val="{8A724B0E-AD8E-4EE5-A657-A1DB653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8</cp:revision>
  <dcterms:created xsi:type="dcterms:W3CDTF">2019-01-11T01:15:00Z</dcterms:created>
  <dcterms:modified xsi:type="dcterms:W3CDTF">2019-01-15T23:43:00Z</dcterms:modified>
</cp:coreProperties>
</file>