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AD" w:rsidRPr="00455E4C" w:rsidRDefault="007123AD" w:rsidP="007123A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 xml:space="preserve">July </w:t>
      </w:r>
      <w:r>
        <w:rPr>
          <w:rFonts w:ascii="Times New Roman" w:hAnsi="Times New Roman" w:cs="Times New Roman"/>
          <w:sz w:val="32"/>
          <w:szCs w:val="32"/>
        </w:rPr>
        <w:t>13</w:t>
      </w:r>
      <w:r w:rsidRPr="00455E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 w:rsidR="00533340">
        <w:rPr>
          <w:rFonts w:ascii="Times New Roman" w:hAnsi="Times New Roman" w:cs="Times New Roman"/>
          <w:sz w:val="32"/>
          <w:szCs w:val="32"/>
        </w:rPr>
        <w:t xml:space="preserve"> 5PM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As for me, in justice I shall behold your face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8B7AA6">
        <w:rPr>
          <w:rFonts w:ascii="Times New Roman" w:hAnsi="Times New Roman" w:cs="Times New Roman"/>
          <w:sz w:val="32"/>
          <w:szCs w:val="32"/>
        </w:rPr>
        <w:t>Let Us Go to the Altar of God</w:t>
      </w:r>
      <w:r w:rsidR="00533340">
        <w:rPr>
          <w:rFonts w:ascii="Times New Roman" w:hAnsi="Times New Roman" w:cs="Times New Roman"/>
          <w:sz w:val="32"/>
          <w:szCs w:val="32"/>
        </w:rPr>
        <w:t xml:space="preserve"> BB 316, AC 319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6F035B">
        <w:rPr>
          <w:rFonts w:ascii="Times New Roman" w:hAnsi="Times New Roman" w:cs="Times New Roman"/>
          <w:sz w:val="32"/>
          <w:szCs w:val="32"/>
        </w:rPr>
        <w:t>Turn to the Lord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” – </w:t>
      </w:r>
      <w:r w:rsidR="002548A5">
        <w:rPr>
          <w:rFonts w:ascii="Times New Roman" w:hAnsi="Times New Roman" w:cs="Times New Roman"/>
          <w:sz w:val="32"/>
          <w:szCs w:val="32"/>
        </w:rPr>
        <w:t>Regan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– all sing verse</w:t>
      </w:r>
      <w:r w:rsidR="008B7AA6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2548A5">
        <w:rPr>
          <w:rFonts w:ascii="Times New Roman" w:hAnsi="Times New Roman" w:cs="Times New Roman"/>
          <w:sz w:val="32"/>
          <w:szCs w:val="32"/>
        </w:rPr>
        <w:t>Christ in Me Arise</w:t>
      </w:r>
      <w:r w:rsidR="00533340">
        <w:rPr>
          <w:rFonts w:ascii="Times New Roman" w:hAnsi="Times New Roman" w:cs="Times New Roman"/>
          <w:sz w:val="32"/>
          <w:szCs w:val="32"/>
        </w:rPr>
        <w:t xml:space="preserve"> BB 513,</w:t>
      </w:r>
      <w:r w:rsidR="002548A5">
        <w:rPr>
          <w:rFonts w:ascii="Times New Roman" w:hAnsi="Times New Roman" w:cs="Times New Roman"/>
          <w:sz w:val="32"/>
          <w:szCs w:val="32"/>
        </w:rPr>
        <w:t xml:space="preserve"> </w:t>
      </w:r>
      <w:r w:rsidR="00533340">
        <w:rPr>
          <w:rFonts w:ascii="Times New Roman" w:hAnsi="Times New Roman" w:cs="Times New Roman"/>
          <w:sz w:val="32"/>
          <w:szCs w:val="32"/>
        </w:rPr>
        <w:t>AC 123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8B7AA6">
        <w:rPr>
          <w:rFonts w:ascii="Times New Roman" w:hAnsi="Times New Roman" w:cs="Times New Roman"/>
          <w:sz w:val="32"/>
          <w:szCs w:val="32"/>
        </w:rPr>
        <w:t>These Alone are Enough</w:t>
      </w:r>
      <w:r w:rsidR="00533340">
        <w:rPr>
          <w:rFonts w:ascii="Times New Roman" w:hAnsi="Times New Roman" w:cs="Times New Roman"/>
          <w:sz w:val="32"/>
          <w:szCs w:val="32"/>
        </w:rPr>
        <w:t xml:space="preserve"> BB 395, AC 554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Taste and See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2548A5">
        <w:rPr>
          <w:rFonts w:ascii="Times New Roman" w:hAnsi="Times New Roman" w:cs="Times New Roman"/>
          <w:sz w:val="32"/>
          <w:szCs w:val="32"/>
        </w:rPr>
        <w:t>Your Words are Spirit and Life</w:t>
      </w:r>
      <w:r w:rsidR="00533340">
        <w:rPr>
          <w:rFonts w:ascii="Times New Roman" w:hAnsi="Times New Roman" w:cs="Times New Roman"/>
          <w:sz w:val="32"/>
          <w:szCs w:val="32"/>
        </w:rPr>
        <w:t xml:space="preserve"> BB 593, AC 635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8B7AA6">
        <w:rPr>
          <w:rFonts w:ascii="Times New Roman" w:hAnsi="Times New Roman" w:cs="Times New Roman"/>
          <w:sz w:val="32"/>
          <w:szCs w:val="32"/>
        </w:rPr>
        <w:t>Eat This Bread</w:t>
      </w:r>
      <w:r w:rsidR="00533340">
        <w:rPr>
          <w:rFonts w:ascii="Times New Roman" w:hAnsi="Times New Roman" w:cs="Times New Roman"/>
          <w:sz w:val="32"/>
          <w:szCs w:val="32"/>
        </w:rPr>
        <w:t xml:space="preserve"> BB 336, AC 167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Pr="00976C49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8B7AA6">
        <w:rPr>
          <w:rFonts w:ascii="Times New Roman" w:hAnsi="Times New Roman" w:cs="Times New Roman"/>
          <w:sz w:val="32"/>
          <w:szCs w:val="32"/>
        </w:rPr>
        <w:t>God We Praise You</w:t>
      </w:r>
      <w:r w:rsidR="00533340">
        <w:rPr>
          <w:rFonts w:ascii="Times New Roman" w:hAnsi="Times New Roman" w:cs="Times New Roman"/>
          <w:sz w:val="32"/>
          <w:szCs w:val="32"/>
        </w:rPr>
        <w:t xml:space="preserve"> BB 205, AC 222</w:t>
      </w:r>
    </w:p>
    <w:p w:rsidR="007123AD" w:rsidRDefault="007123AD" w:rsidP="007123AD"/>
    <w:p w:rsidR="004A3140" w:rsidRDefault="006F035B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AD"/>
    <w:rsid w:val="00086F19"/>
    <w:rsid w:val="00162B32"/>
    <w:rsid w:val="002548A5"/>
    <w:rsid w:val="004A37FC"/>
    <w:rsid w:val="00533340"/>
    <w:rsid w:val="006F035B"/>
    <w:rsid w:val="007123AD"/>
    <w:rsid w:val="00847F45"/>
    <w:rsid w:val="008B7AA6"/>
    <w:rsid w:val="008D2C4C"/>
    <w:rsid w:val="009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9A28B"/>
  <w14:defaultImageDpi w14:val="32767"/>
  <w15:chartTrackingRefBased/>
  <w15:docId w15:val="{17CA0E03-AA44-D940-BA77-29A94CCF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4</cp:revision>
  <dcterms:created xsi:type="dcterms:W3CDTF">2019-06-19T21:05:00Z</dcterms:created>
  <dcterms:modified xsi:type="dcterms:W3CDTF">2019-06-19T22:38:00Z</dcterms:modified>
</cp:coreProperties>
</file>