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9E2" w:rsidRDefault="00B979E2" w:rsidP="00B979E2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>September 22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sz w:val="32"/>
          <w:szCs w:val="32"/>
        </w:rPr>
        <w:t>, 25</w:t>
      </w:r>
      <w:r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 Sunday OT </w:t>
      </w:r>
      <w:r w:rsidR="0012204B">
        <w:rPr>
          <w:rFonts w:ascii="Times New Roman" w:hAnsi="Times New Roman" w:cs="Times New Roman"/>
          <w:sz w:val="32"/>
          <w:szCs w:val="32"/>
        </w:rPr>
        <w:t>8AM</w:t>
      </w:r>
    </w:p>
    <w:p w:rsidR="00B979E2" w:rsidRDefault="00B979E2" w:rsidP="00B979E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Psalmist: </w:t>
      </w:r>
      <w:r w:rsidR="000A4D9C">
        <w:rPr>
          <w:rFonts w:ascii="Times New Roman" w:hAnsi="Times New Roman" w:cs="Times New Roman"/>
          <w:sz w:val="32"/>
          <w:szCs w:val="32"/>
        </w:rPr>
        <w:t>Joyce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Entrance Proper: “I am the Salvation” LC 277 (</w:t>
      </w:r>
      <w:r w:rsidR="000A4D9C">
        <w:rPr>
          <w:rFonts w:ascii="Times New Roman" w:hAnsi="Times New Roman" w:cs="Times New Roman"/>
          <w:sz w:val="32"/>
          <w:szCs w:val="32"/>
        </w:rPr>
        <w:t>Joyce</w:t>
      </w:r>
      <w:bookmarkStart w:id="2" w:name="_GoBack"/>
      <w:bookmarkEnd w:id="2"/>
      <w:r>
        <w:rPr>
          <w:rFonts w:ascii="Times New Roman" w:hAnsi="Times New Roman" w:cs="Times New Roman"/>
          <w:sz w:val="32"/>
          <w:szCs w:val="32"/>
        </w:rPr>
        <w:t>)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Processional: Glory and Praise to Our God BB 546, CP 381, ACC 203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Glory to God: Mass of Spirit &amp; Grace BB 921, ACC 811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Responsorial: Spirit &amp; Psalm “</w:t>
      </w:r>
      <w:r w:rsidR="00411D37">
        <w:rPr>
          <w:rFonts w:ascii="Times New Roman" w:hAnsi="Times New Roman" w:cs="Times New Roman"/>
          <w:sz w:val="32"/>
          <w:szCs w:val="32"/>
        </w:rPr>
        <w:t>Praise the Lord</w:t>
      </w:r>
      <w:r>
        <w:rPr>
          <w:rFonts w:ascii="Times New Roman" w:hAnsi="Times New Roman" w:cs="Times New Roman"/>
          <w:sz w:val="32"/>
          <w:szCs w:val="32"/>
        </w:rPr>
        <w:t xml:space="preserve">” 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Gospel: Mass of Spirit &amp; Grace BB 922, ACC 812 vs 1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>
        <w:rPr>
          <w:rFonts w:ascii="Times New Roman" w:hAnsi="Times New Roman" w:cs="Times New Roman"/>
          <w:sz w:val="32"/>
          <w:szCs w:val="32"/>
        </w:rPr>
        <w:t>The Cry of the Poor BB 620,</w:t>
      </w:r>
      <w:r w:rsidR="00CA42B3">
        <w:rPr>
          <w:rFonts w:ascii="Times New Roman" w:hAnsi="Times New Roman" w:cs="Times New Roman"/>
          <w:sz w:val="32"/>
          <w:szCs w:val="32"/>
        </w:rPr>
        <w:t xml:space="preserve"> CP 559,</w:t>
      </w:r>
      <w:r>
        <w:rPr>
          <w:rFonts w:ascii="Times New Roman" w:hAnsi="Times New Roman" w:cs="Times New Roman"/>
          <w:sz w:val="32"/>
          <w:szCs w:val="32"/>
        </w:rPr>
        <w:t xml:space="preserve"> ACC 522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Offertory 2:</w:t>
      </w:r>
      <w:bookmarkEnd w:id="4"/>
      <w:r>
        <w:rPr>
          <w:rFonts w:ascii="Times New Roman" w:hAnsi="Times New Roman" w:cs="Times New Roman"/>
          <w:sz w:val="32"/>
          <w:szCs w:val="32"/>
        </w:rPr>
        <w:t xml:space="preserve"> What Wondrous Love is This? BB 480,</w:t>
      </w:r>
      <w:r w:rsidR="002944AE">
        <w:rPr>
          <w:rFonts w:ascii="Times New Roman" w:hAnsi="Times New Roman" w:cs="Times New Roman"/>
          <w:sz w:val="32"/>
          <w:szCs w:val="32"/>
        </w:rPr>
        <w:t xml:space="preserve"> CP 478,</w:t>
      </w:r>
      <w:r>
        <w:rPr>
          <w:rFonts w:ascii="Times New Roman" w:hAnsi="Times New Roman" w:cs="Times New Roman"/>
          <w:sz w:val="32"/>
          <w:szCs w:val="32"/>
        </w:rPr>
        <w:t xml:space="preserve"> ACC 607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Eucharistic prayer acclamations: Mass of Spirit &amp; Grace BB 924, 925, 928, 929. ACC 814, 815, 818, 819.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“I am the Good Shepherd” LC 232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2: Your Words are Spirit and Life BB 593,</w:t>
      </w:r>
      <w:r w:rsidR="002944AE">
        <w:rPr>
          <w:rFonts w:ascii="Times New Roman" w:hAnsi="Times New Roman" w:cs="Times New Roman"/>
          <w:sz w:val="32"/>
          <w:szCs w:val="32"/>
        </w:rPr>
        <w:t xml:space="preserve"> CP 408,</w:t>
      </w:r>
      <w:r>
        <w:rPr>
          <w:rFonts w:ascii="Times New Roman" w:hAnsi="Times New Roman" w:cs="Times New Roman"/>
          <w:sz w:val="32"/>
          <w:szCs w:val="32"/>
        </w:rPr>
        <w:t xml:space="preserve"> ACC 635</w:t>
      </w:r>
    </w:p>
    <w:p w:rsidR="00B979E2" w:rsidRDefault="00B979E2" w:rsidP="00B979E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3: Ave </w:t>
      </w:r>
      <w:proofErr w:type="spellStart"/>
      <w:r>
        <w:rPr>
          <w:rFonts w:ascii="Times New Roman" w:hAnsi="Times New Roman" w:cs="Times New Roman"/>
          <w:sz w:val="32"/>
          <w:szCs w:val="32"/>
        </w:rPr>
        <w:t>Verum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Chant (sheet music)</w:t>
      </w:r>
    </w:p>
    <w:p w:rsidR="00B979E2" w:rsidRPr="00621646" w:rsidRDefault="00B979E2" w:rsidP="00B979E2">
      <w:pPr>
        <w:rPr>
          <w:rFonts w:ascii="Times New Roman" w:hAnsi="Times New Roman" w:cs="Times New Roman"/>
          <w:sz w:val="32"/>
          <w:szCs w:val="32"/>
        </w:rPr>
      </w:pPr>
    </w:p>
    <w:p w:rsidR="00B979E2" w:rsidRDefault="00B979E2" w:rsidP="00B979E2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bookmarkEnd w:id="1"/>
      <w:r>
        <w:rPr>
          <w:rFonts w:ascii="Times New Roman" w:hAnsi="Times New Roman" w:cs="Times New Roman"/>
          <w:sz w:val="32"/>
          <w:szCs w:val="32"/>
        </w:rPr>
        <w:t>God We Praise You BB 205,</w:t>
      </w:r>
      <w:r w:rsidR="00B25052">
        <w:rPr>
          <w:rFonts w:ascii="Times New Roman" w:hAnsi="Times New Roman" w:cs="Times New Roman"/>
          <w:sz w:val="32"/>
          <w:szCs w:val="32"/>
        </w:rPr>
        <w:t xml:space="preserve"> CP 401,</w:t>
      </w:r>
      <w:r>
        <w:rPr>
          <w:rFonts w:ascii="Times New Roman" w:hAnsi="Times New Roman" w:cs="Times New Roman"/>
          <w:sz w:val="32"/>
          <w:szCs w:val="32"/>
        </w:rPr>
        <w:t xml:space="preserve"> ACC 222</w:t>
      </w:r>
    </w:p>
    <w:p w:rsidR="00B979E2" w:rsidRDefault="00B979E2" w:rsidP="00B979E2"/>
    <w:p w:rsidR="002E123B" w:rsidRDefault="002E123B"/>
    <w:sectPr w:rsidR="002E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E2"/>
    <w:rsid w:val="000A4D9C"/>
    <w:rsid w:val="0012204B"/>
    <w:rsid w:val="002944AE"/>
    <w:rsid w:val="002E123B"/>
    <w:rsid w:val="00411D37"/>
    <w:rsid w:val="00B25052"/>
    <w:rsid w:val="00B979E2"/>
    <w:rsid w:val="00CA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C5C57"/>
  <w15:chartTrackingRefBased/>
  <w15:docId w15:val="{DCE64571-D651-46FF-B209-6BF1D30D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9E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7</cp:revision>
  <dcterms:created xsi:type="dcterms:W3CDTF">2019-08-28T23:45:00Z</dcterms:created>
  <dcterms:modified xsi:type="dcterms:W3CDTF">2019-08-29T17:03:00Z</dcterms:modified>
</cp:coreProperties>
</file>